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1417"/>
        <w:gridCol w:w="567"/>
        <w:gridCol w:w="992"/>
        <w:gridCol w:w="3119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6C53CA" w:rsidRDefault="006C53CA" w:rsidP="006C53C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Иванова</w:t>
            </w: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892BD4">
        <w:trPr>
          <w:trHeight w:val="33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6C53CA" w:rsidRDefault="006C53CA" w:rsidP="00EF76D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Петра Петровича</w:t>
            </w:r>
          </w:p>
        </w:tc>
      </w:tr>
      <w:tr w:rsidR="00C614D1" w:rsidRPr="00F02A2C" w:rsidTr="00892BD4">
        <w:trPr>
          <w:trHeight w:val="269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6C53CA" w:rsidRDefault="006C53CA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г. Хабаровск</w:t>
            </w: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ул. Хабаровская, д. 19, кв. 15</w:t>
            </w:r>
          </w:p>
        </w:tc>
      </w:tr>
      <w:tr w:rsidR="00664498" w:rsidRPr="00F02A2C" w:rsidTr="00892BD4">
        <w:trPr>
          <w:trHeight w:val="36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6C53CA" w:rsidRDefault="006C53CA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ООО «Нептун»</w:t>
            </w: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892BD4" w:rsidRPr="00F02A2C" w:rsidTr="00892BD4">
        <w:trPr>
          <w:trHeight w:val="327"/>
        </w:trPr>
        <w:tc>
          <w:tcPr>
            <w:tcW w:w="3369" w:type="dxa"/>
            <w:vMerge/>
          </w:tcPr>
          <w:p w:rsidR="00892BD4" w:rsidRPr="00F02A2C" w:rsidRDefault="0089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bottom"/>
          </w:tcPr>
          <w:p w:rsidR="00892BD4" w:rsidRPr="006C53CA" w:rsidRDefault="006C53CA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моторист-рулевой т/х «Океан»</w:t>
            </w: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892BD4" w:rsidRPr="00EC3F2F" w:rsidTr="00892BD4">
        <w:trPr>
          <w:trHeight w:val="387"/>
        </w:trPr>
        <w:tc>
          <w:tcPr>
            <w:tcW w:w="3369" w:type="dxa"/>
            <w:vMerge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92BD4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89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892B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64498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ИПЛОМА</w:t>
            </w:r>
            <w:r w:rsidR="000424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/КВАЛИФИКАЦИОННОГО СВИДЕТЕЛЬСТВА </w:t>
            </w:r>
            <w:r w:rsidR="000424AA" w:rsidRPr="000424AA">
              <w:rPr>
                <w:rFonts w:ascii="Times New Roman" w:hAnsi="Times New Roman" w:cs="Times New Roman"/>
                <w:sz w:val="26"/>
                <w:szCs w:val="26"/>
              </w:rPr>
              <w:t>взамен утраченного (испорченного)</w:t>
            </w:r>
            <w:r w:rsidR="00F02A2C" w:rsidRPr="000424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125F9" w:rsidTr="009D44AD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Pr="006C53CA" w:rsidRDefault="006C53CA" w:rsidP="00B45ED2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Моториста-рулевого</w:t>
            </w:r>
          </w:p>
        </w:tc>
      </w:tr>
      <w:tr w:rsidR="002125F9" w:rsidRPr="00F02A2C" w:rsidTr="009D44AD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6C53CA">
        <w:trPr>
          <w:trHeight w:val="85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Обстоятельства утраты документа:</w:t>
            </w:r>
          </w:p>
          <w:p w:rsidR="008E0B5D" w:rsidRPr="006C53CA" w:rsidRDefault="006C53CA" w:rsidP="00A82002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Документы были </w:t>
            </w:r>
            <w:r w:rsidR="00A8200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украдены</w:t>
            </w: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при неизвестных обстоятельствах. </w:t>
            </w:r>
          </w:p>
        </w:tc>
      </w:tr>
      <w:tr w:rsidR="006C53CA" w:rsidRPr="00C614D1" w:rsidTr="006C53CA">
        <w:trPr>
          <w:trHeight w:val="300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CA" w:rsidRPr="006C53CA" w:rsidRDefault="006C53CA" w:rsidP="006C53CA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  <w:t xml:space="preserve">Заявление в правоохранительные органы направлено. </w:t>
            </w:r>
          </w:p>
        </w:tc>
      </w:tr>
      <w:tr w:rsidR="006C53CA" w:rsidRPr="00C614D1" w:rsidTr="006C53CA">
        <w:trPr>
          <w:trHeight w:val="572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3CA" w:rsidRDefault="006C53C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53CA" w:rsidRDefault="006C53C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6C53CA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6C53CA" w:rsidRDefault="006C53CA" w:rsidP="006C53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0424AA">
        <w:trPr>
          <w:trHeight w:val="187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8C707B" w:rsidRPr="00D7799E" w:rsidTr="006C53CA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47491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B5D">
              <w:rPr>
                <w:rFonts w:ascii="Times New Roman" w:hAnsi="Times New Roman" w:cs="Times New Roman"/>
                <w:sz w:val="20"/>
                <w:szCs w:val="20"/>
              </w:rPr>
              <w:t>использование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6C53CA" w:rsidRDefault="006C53CA" w:rsidP="006C53CA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8C707B" w:rsidRPr="00D7799E" w:rsidTr="006C53CA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47491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B5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8E0B5D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8E0B5D">
              <w:rPr>
                <w:rFonts w:ascii="Times New Roman" w:hAnsi="Times New Roman" w:cs="Times New Roman"/>
                <w:sz w:val="20"/>
                <w:szCs w:val="20"/>
              </w:rPr>
              <w:t xml:space="preserve"> (электронных карт)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6C53CA" w:rsidRDefault="006C53CA" w:rsidP="006C53CA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8C707B" w:rsidRPr="00D7799E" w:rsidTr="006C53CA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47491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B5D">
              <w:rPr>
                <w:rFonts w:ascii="Times New Roman" w:hAnsi="Times New Roman" w:cs="Times New Roman"/>
                <w:sz w:val="20"/>
                <w:szCs w:val="20"/>
              </w:rPr>
              <w:t>для работы на нефтяных танкерах и управлению нефтяными операциями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6C53CA" w:rsidRDefault="006C53CA" w:rsidP="006C53CA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8C707B" w:rsidRPr="00D7799E" w:rsidTr="006C53CA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47491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B5D">
              <w:rPr>
                <w:rFonts w:ascii="Times New Roman" w:hAnsi="Times New Roman" w:cs="Times New Roman"/>
                <w:sz w:val="20"/>
                <w:szCs w:val="20"/>
              </w:rPr>
              <w:t>управление неорганизованной массой людей (12 и более пассажиров)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6C53CA" w:rsidRDefault="006C53CA" w:rsidP="006C53CA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0424AA">
        <w:trPr>
          <w:trHeight w:val="166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6C53CA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6C53CA" w:rsidRDefault="006C53CA" w:rsidP="006C53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6C53CA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6C53CA" w:rsidRDefault="006C53CA" w:rsidP="006C53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522F44" w:rsidTr="000424AA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9D44AD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0DE" w:rsidRPr="00D66D3D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892BD4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522F44" w:rsidTr="00892BD4">
        <w:trPr>
          <w:trHeight w:val="353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892BD4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892BD4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522F44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526" w:rsidRPr="00522F44" w:rsidTr="00892BD4">
        <w:trPr>
          <w:trHeight w:val="803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63EA" w:rsidRPr="00892BD4" w:rsidRDefault="00465526" w:rsidP="00892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63EA" w:rsidRPr="009005A2" w:rsidTr="00892BD4">
        <w:trPr>
          <w:trHeight w:val="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6C53CA" w:rsidRDefault="006C53CA" w:rsidP="006C53C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6C53CA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</w:tr>
      <w:tr w:rsidR="000363EA" w:rsidRPr="00465526" w:rsidTr="009D44A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522F44" w:rsidRDefault="00522F44" w:rsidP="00900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9005A2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A7134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A713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424AA"/>
    <w:rsid w:val="000A27EC"/>
    <w:rsid w:val="000D6203"/>
    <w:rsid w:val="0012577A"/>
    <w:rsid w:val="001436CB"/>
    <w:rsid w:val="001B36C0"/>
    <w:rsid w:val="002125F9"/>
    <w:rsid w:val="002309A1"/>
    <w:rsid w:val="002473E4"/>
    <w:rsid w:val="002F70F7"/>
    <w:rsid w:val="00303B9C"/>
    <w:rsid w:val="00304D88"/>
    <w:rsid w:val="00346EA6"/>
    <w:rsid w:val="0034700C"/>
    <w:rsid w:val="003C5F34"/>
    <w:rsid w:val="003F1D99"/>
    <w:rsid w:val="0041768D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A56CC"/>
    <w:rsid w:val="006C4A58"/>
    <w:rsid w:val="006C53CA"/>
    <w:rsid w:val="00716440"/>
    <w:rsid w:val="00741B03"/>
    <w:rsid w:val="00742AA5"/>
    <w:rsid w:val="00771F54"/>
    <w:rsid w:val="007D32DE"/>
    <w:rsid w:val="007E0180"/>
    <w:rsid w:val="00844F2D"/>
    <w:rsid w:val="00892BD4"/>
    <w:rsid w:val="008B6C91"/>
    <w:rsid w:val="008C707B"/>
    <w:rsid w:val="008D28C9"/>
    <w:rsid w:val="008E0B5D"/>
    <w:rsid w:val="009005A2"/>
    <w:rsid w:val="00956200"/>
    <w:rsid w:val="009D44AD"/>
    <w:rsid w:val="00A103EA"/>
    <w:rsid w:val="00A71346"/>
    <w:rsid w:val="00A82002"/>
    <w:rsid w:val="00A87FAD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4515D"/>
    <w:rsid w:val="00D54525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4</cp:revision>
  <cp:lastPrinted>2019-03-14T06:34:00Z</cp:lastPrinted>
  <dcterms:created xsi:type="dcterms:W3CDTF">2019-06-27T04:45:00Z</dcterms:created>
  <dcterms:modified xsi:type="dcterms:W3CDTF">2019-06-27T04:59:00Z</dcterms:modified>
</cp:coreProperties>
</file>